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eastAsia="宋体" w:cs="宋体"/>
          <w:sz w:val="44"/>
          <w:szCs w:val="44"/>
          <w:lang w:val="en-US" w:eastAsia="zh-CN"/>
        </w:rPr>
      </w:pPr>
      <w:r>
        <w:rPr>
          <w:rFonts w:hint="eastAsia" w:ascii="宋体" w:eastAsia="宋体" w:cs="宋体"/>
          <w:sz w:val="44"/>
          <w:szCs w:val="44"/>
          <w:lang w:val="en-US" w:eastAsia="zh-CN"/>
        </w:rPr>
        <w:t>浙江省151人才工程综合考评人员情况一览表</w:t>
      </w:r>
    </w:p>
    <w:tbl>
      <w:tblPr>
        <w:tblStyle w:val="6"/>
        <w:tblpPr w:leftFromText="180" w:rightFromText="180" w:vertAnchor="text" w:horzAnchor="page" w:tblpX="1490" w:tblpY="620"/>
        <w:tblOverlap w:val="never"/>
        <w:tblW w:w="13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320"/>
        <w:gridCol w:w="4440"/>
        <w:gridCol w:w="3570"/>
        <w:gridCol w:w="3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考评类型</w:t>
            </w:r>
            <w:r>
              <w:rPr>
                <w:rFonts w:asci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（期满/中期）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考评建议（优秀/合格/不合格）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82"/>
    <w:multiLevelType w:val="singleLevel"/>
    <w:tmpl w:val="0FFFFF82"/>
    <w:lvl w:ilvl="0" w:tentative="0">
      <w:start w:val="1"/>
      <w:numFmt w:val="bullet"/>
      <w:pStyle w:val="2"/>
      <w:lvlText w:val=""/>
      <w:lvlJc w:val="left"/>
      <w:pPr>
        <w:tabs>
          <w:tab w:val="left" w:pos="0"/>
        </w:tabs>
        <w:ind w:left="1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7A34021"/>
    <w:rsid w:val="18067B3F"/>
    <w:rsid w:val="36037622"/>
    <w:rsid w:val="3986519B"/>
    <w:rsid w:val="662C67E2"/>
    <w:rsid w:val="70902DE1"/>
    <w:rsid w:val="76C64549"/>
    <w:rsid w:val="7F2B2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3"/>
    <w:basedOn w:val="1"/>
    <w:qFormat/>
    <w:uiPriority w:val="0"/>
    <w:pPr>
      <w:numPr>
        <w:ilvl w:val="0"/>
        <w:numId w:val="1"/>
      </w:numPr>
    </w:pPr>
  </w:style>
  <w:style w:type="character" w:styleId="4">
    <w:name w:val="FollowedHyperlink"/>
    <w:basedOn w:val="3"/>
    <w:qFormat/>
    <w:uiPriority w:val="0"/>
    <w:rPr>
      <w:color w:val="4D4D4D"/>
      <w:u w:val="none"/>
    </w:rPr>
  </w:style>
  <w:style w:type="character" w:styleId="5">
    <w:name w:val="Hyperlink"/>
    <w:basedOn w:val="3"/>
    <w:qFormat/>
    <w:uiPriority w:val="0"/>
    <w:rPr>
      <w:color w:val="4D4D4D"/>
      <w:u w:val="none"/>
    </w:rPr>
  </w:style>
  <w:style w:type="character" w:customStyle="1" w:styleId="7">
    <w:name w:val="hui_bs1"/>
    <w:basedOn w:val="3"/>
    <w:qFormat/>
    <w:uiPriority w:val="0"/>
    <w:rPr>
      <w:sz w:val="21"/>
      <w:szCs w:val="21"/>
    </w:rPr>
  </w:style>
  <w:style w:type="paragraph" w:customStyle="1" w:styleId="8">
    <w:name w:val="hui_bs"/>
    <w:next w:val="2"/>
    <w:link w:val="9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customStyle="1" w:styleId="9">
    <w:name w:val="hui_bs Char"/>
    <w:basedOn w:val="3"/>
    <w:link w:val="8"/>
    <w:qFormat/>
    <w:uiPriority w:val="0"/>
    <w:rPr>
      <w:rFonts w:ascii="宋体" w:eastAsia="宋体" w:cs="Times New Roman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customStyle="1" w:styleId="10">
    <w:name w:val="font11"/>
    <w:basedOn w:val="3"/>
    <w:qFormat/>
    <w:uiPriority w:val="0"/>
    <w:rPr>
      <w:rFonts w:ascii="黑体" w:eastAsia="黑体" w:cs="黑体"/>
      <w:color w:val="000000"/>
      <w:sz w:val="24"/>
      <w:szCs w:val="24"/>
      <w:u w:val="none"/>
    </w:rPr>
  </w:style>
  <w:style w:type="character" w:customStyle="1" w:styleId="11">
    <w:name w:val="font41"/>
    <w:basedOn w:val="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2605</Words>
  <Characters>2763</Characters>
  <Lines>327</Lines>
  <Paragraphs>74</Paragraphs>
  <TotalTime>11</TotalTime>
  <ScaleCrop>false</ScaleCrop>
  <LinksUpToDate>false</LinksUpToDate>
  <CharactersWithSpaces>2778</CharactersWithSpaces>
  <Application>WPS Office_10.1.0.7566_F1E327BC-269C-435d-A152-05C5408002CA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2017-10-12T01:17:00Z</dcterms:created>
  <dc:creator>Administrator</dc:creator>
  <cp:lastModifiedBy>大心-朴拙</cp:lastModifiedBy>
  <cp:lastPrinted>2018-10-19T01:40:00Z</cp:lastPrinted>
  <dcterms:modified xsi:type="dcterms:W3CDTF">2018-10-29T03:10:40Z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